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0"/>
          <w:szCs w:val="18"/>
        </w:rPr>
      </w:pPr>
      <w:r>
        <w:rPr>
          <w:rFonts w:hint="eastAsia"/>
          <w:b/>
          <w:bCs/>
          <w:sz w:val="20"/>
          <w:szCs w:val="18"/>
        </w:rPr>
        <w:t>附件二：</w:t>
      </w:r>
      <w:bookmarkStart w:id="0" w:name="_Hlk82696722"/>
      <w:r>
        <w:rPr>
          <w:rFonts w:hint="eastAsia"/>
          <w:b/>
          <w:bCs/>
          <w:sz w:val="20"/>
          <w:szCs w:val="18"/>
        </w:rPr>
        <w:t>第三届全国电子信息服务业职业技能竞赛电子商务师</w:t>
      </w:r>
      <w:r>
        <w:rPr>
          <w:rFonts w:hint="eastAsia"/>
          <w:b/>
          <w:bCs/>
          <w:sz w:val="20"/>
          <w:szCs w:val="18"/>
          <w:lang w:eastAsia="zh-CN"/>
        </w:rPr>
        <w:t>竞赛</w:t>
      </w:r>
      <w:r>
        <w:rPr>
          <w:rFonts w:hint="eastAsia"/>
          <w:b/>
          <w:bCs/>
          <w:sz w:val="20"/>
          <w:szCs w:val="18"/>
        </w:rPr>
        <w:t xml:space="preserve">广东省选拔赛（学生组）报名表 </w:t>
      </w:r>
    </w:p>
    <w:bookmarkEnd w:id="0"/>
    <w:tbl>
      <w:tblPr>
        <w:tblStyle w:val="13"/>
        <w:tblpPr w:leftFromText="180" w:rightFromText="180" w:vertAnchor="text" w:horzAnchor="page" w:tblpX="819" w:tblpY="99"/>
        <w:tblOverlap w:val="never"/>
        <w:tblW w:w="147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4"/>
        <w:gridCol w:w="1392"/>
        <w:gridCol w:w="735"/>
        <w:gridCol w:w="1256"/>
        <w:gridCol w:w="1252"/>
        <w:gridCol w:w="1444"/>
        <w:gridCol w:w="90"/>
        <w:gridCol w:w="1895"/>
        <w:gridCol w:w="90"/>
        <w:gridCol w:w="1525"/>
        <w:gridCol w:w="90"/>
        <w:gridCol w:w="1645"/>
        <w:gridCol w:w="80"/>
        <w:gridCol w:w="1277"/>
        <w:gridCol w:w="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23" w:hRule="atLeast"/>
        </w:trPr>
        <w:tc>
          <w:tcPr>
            <w:tcW w:w="18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单位名称（盖章）</w:t>
            </w:r>
          </w:p>
        </w:tc>
        <w:tc>
          <w:tcPr>
            <w:tcW w:w="338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赛项负责人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手机号</w:t>
            </w:r>
          </w:p>
        </w:tc>
        <w:tc>
          <w:tcPr>
            <w:tcW w:w="309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74" w:hRule="atLeast"/>
        </w:trPr>
        <w:tc>
          <w:tcPr>
            <w:tcW w:w="185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通讯地址</w:t>
            </w:r>
          </w:p>
        </w:tc>
        <w:tc>
          <w:tcPr>
            <w:tcW w:w="12771" w:type="dxa"/>
            <w:gridSpan w:val="1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369" w:hRule="atLeast"/>
        </w:trPr>
        <w:tc>
          <w:tcPr>
            <w:tcW w:w="14625" w:type="dxa"/>
            <w:gridSpan w:val="14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领队信息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332" w:hRule="atLeast"/>
        </w:trPr>
        <w:tc>
          <w:tcPr>
            <w:tcW w:w="185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姓名</w:t>
            </w:r>
          </w:p>
        </w:tc>
        <w:tc>
          <w:tcPr>
            <w:tcW w:w="139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所在部门</w:t>
            </w:r>
          </w:p>
        </w:tc>
        <w:tc>
          <w:tcPr>
            <w:tcW w:w="199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职务、职称</w:t>
            </w:r>
          </w:p>
        </w:tc>
        <w:tc>
          <w:tcPr>
            <w:tcW w:w="269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手机号</w:t>
            </w: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微信号</w:t>
            </w:r>
          </w:p>
        </w:tc>
        <w:tc>
          <w:tcPr>
            <w:tcW w:w="161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QQ 号</w:t>
            </w:r>
          </w:p>
        </w:tc>
        <w:tc>
          <w:tcPr>
            <w:tcW w:w="3092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64" w:hRule="atLeast"/>
        </w:trPr>
        <w:tc>
          <w:tcPr>
            <w:tcW w:w="1854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2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6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5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23" w:hRule="atLeast"/>
        </w:trPr>
        <w:tc>
          <w:tcPr>
            <w:tcW w:w="14625" w:type="dxa"/>
            <w:gridSpan w:val="14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指导教师信息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279" w:hRule="atLeast"/>
        </w:trPr>
        <w:tc>
          <w:tcPr>
            <w:tcW w:w="185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指导教师</w:t>
            </w:r>
          </w:p>
        </w:tc>
        <w:tc>
          <w:tcPr>
            <w:tcW w:w="1392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姓名</w:t>
            </w:r>
          </w:p>
        </w:tc>
        <w:tc>
          <w:tcPr>
            <w:tcW w:w="199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所在部门</w:t>
            </w:r>
          </w:p>
        </w:tc>
        <w:tc>
          <w:tcPr>
            <w:tcW w:w="269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职务、职称</w:t>
            </w: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手机号</w:t>
            </w:r>
          </w:p>
        </w:tc>
        <w:tc>
          <w:tcPr>
            <w:tcW w:w="161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微信号</w:t>
            </w:r>
          </w:p>
        </w:tc>
        <w:tc>
          <w:tcPr>
            <w:tcW w:w="1815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QQ 号</w:t>
            </w:r>
          </w:p>
        </w:tc>
        <w:tc>
          <w:tcPr>
            <w:tcW w:w="1277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23" w:hRule="atLeast"/>
        </w:trPr>
        <w:tc>
          <w:tcPr>
            <w:tcW w:w="185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第一指导教师</w:t>
            </w:r>
          </w:p>
        </w:tc>
        <w:tc>
          <w:tcPr>
            <w:tcW w:w="1392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6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5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7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23" w:hRule="atLeast"/>
        </w:trPr>
        <w:tc>
          <w:tcPr>
            <w:tcW w:w="1854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第二指导教师</w:t>
            </w:r>
          </w:p>
        </w:tc>
        <w:tc>
          <w:tcPr>
            <w:tcW w:w="1392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91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6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5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5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3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7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23" w:hRule="atLeast"/>
        </w:trPr>
        <w:tc>
          <w:tcPr>
            <w:tcW w:w="14625" w:type="dxa"/>
            <w:gridSpan w:val="14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参赛选手信息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4" w:type="dxa"/>
            <w:vAlign w:val="center"/>
          </w:tcPr>
          <w:p>
            <w:pPr>
              <w:pStyle w:val="26"/>
              <w:spacing w:before="2" w:line="289" w:lineRule="exact"/>
              <w:ind w:left="130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392" w:type="dxa"/>
            <w:vAlign w:val="center"/>
          </w:tcPr>
          <w:p>
            <w:pPr>
              <w:pStyle w:val="26"/>
              <w:spacing w:before="2" w:line="289" w:lineRule="exact"/>
              <w:ind w:left="37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pStyle w:val="26"/>
              <w:spacing w:before="2" w:line="28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民族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出生日期</w:t>
            </w:r>
          </w:p>
        </w:tc>
        <w:tc>
          <w:tcPr>
            <w:tcW w:w="2786" w:type="dxa"/>
            <w:gridSpan w:val="3"/>
            <w:vAlign w:val="center"/>
          </w:tcPr>
          <w:p>
            <w:pPr>
              <w:pStyle w:val="26"/>
              <w:spacing w:before="2" w:line="289" w:lineRule="exact"/>
              <w:ind w:left="37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pStyle w:val="26"/>
              <w:spacing w:before="2" w:line="289" w:lineRule="exact"/>
              <w:ind w:left="37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所在院系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pStyle w:val="26"/>
              <w:spacing w:before="2" w:line="289" w:lineRule="exact"/>
              <w:ind w:left="37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1645" w:type="dxa"/>
            <w:vAlign w:val="center"/>
          </w:tcPr>
          <w:p>
            <w:pPr>
              <w:pStyle w:val="26"/>
              <w:spacing w:before="2" w:line="289" w:lineRule="exact"/>
              <w:ind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pStyle w:val="26"/>
              <w:spacing w:before="2" w:line="289" w:lineRule="exact"/>
              <w:ind w:left="37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QQ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4" w:type="dxa"/>
            <w:vAlign w:val="center"/>
          </w:tcPr>
          <w:p>
            <w:pPr>
              <w:pStyle w:val="2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pStyle w:val="2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2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pStyle w:val="2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86" w:type="dxa"/>
            <w:gridSpan w:val="3"/>
            <w:vAlign w:val="center"/>
          </w:tcPr>
          <w:p>
            <w:pPr>
              <w:pStyle w:val="2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pStyle w:val="2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pStyle w:val="2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2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pStyle w:val="26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4" w:type="dxa"/>
            <w:vAlign w:val="center"/>
          </w:tcPr>
          <w:p>
            <w:pPr>
              <w:pStyle w:val="2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pStyle w:val="2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2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pStyle w:val="2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86" w:type="dxa"/>
            <w:gridSpan w:val="3"/>
            <w:vAlign w:val="center"/>
          </w:tcPr>
          <w:p>
            <w:pPr>
              <w:pStyle w:val="2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pStyle w:val="2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pStyle w:val="2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45" w:type="dxa"/>
            <w:vAlign w:val="center"/>
          </w:tcPr>
          <w:p>
            <w:pPr>
              <w:pStyle w:val="26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pStyle w:val="26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sectPr>
          <w:footerReference r:id="rId5" w:type="default"/>
          <w:pgSz w:w="16840" w:h="11900" w:orient="landscape"/>
          <w:pgMar w:top="896" w:right="1440" w:bottom="896" w:left="1440" w:header="851" w:footer="992" w:gutter="0"/>
          <w:cols w:space="425" w:num="1"/>
          <w:docGrid w:type="lines" w:linePitch="423" w:charSpace="0"/>
        </w:sectPr>
      </w:pPr>
    </w:p>
    <w:p>
      <w:pPr>
        <w:jc w:val="center"/>
        <w:rPr>
          <w:b/>
          <w:bCs/>
          <w:sz w:val="20"/>
          <w:szCs w:val="18"/>
        </w:rPr>
      </w:pPr>
      <w:r>
        <w:rPr>
          <w:rFonts w:hint="eastAsia"/>
          <w:b/>
          <w:bCs/>
          <w:sz w:val="20"/>
          <w:szCs w:val="18"/>
        </w:rPr>
        <w:t>附件二：第三届全国电子信息服务业职业技能竞赛电子商务师</w:t>
      </w:r>
      <w:r>
        <w:rPr>
          <w:rFonts w:hint="eastAsia"/>
          <w:b/>
          <w:bCs/>
          <w:sz w:val="20"/>
          <w:szCs w:val="18"/>
          <w:lang w:eastAsia="zh-CN"/>
        </w:rPr>
        <w:t>竞赛</w:t>
      </w:r>
      <w:r>
        <w:rPr>
          <w:rFonts w:hint="eastAsia"/>
          <w:b/>
          <w:bCs/>
          <w:sz w:val="20"/>
          <w:szCs w:val="18"/>
        </w:rPr>
        <w:t xml:space="preserve">广东省选拔赛（职工组）报名表 </w:t>
      </w:r>
    </w:p>
    <w:tbl>
      <w:tblPr>
        <w:tblStyle w:val="13"/>
        <w:tblW w:w="0" w:type="auto"/>
        <w:tblInd w:w="3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2335"/>
        <w:gridCol w:w="1665"/>
        <w:gridCol w:w="1252"/>
        <w:gridCol w:w="341"/>
        <w:gridCol w:w="15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姓名</w:t>
            </w: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性别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9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电子照片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（1寸免冠照）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身份证号码</w:t>
            </w: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民族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职称</w:t>
            </w: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学历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职务</w:t>
            </w: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电子邮箱</w:t>
            </w:r>
          </w:p>
        </w:tc>
        <w:tc>
          <w:tcPr>
            <w:tcW w:w="31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手机</w:t>
            </w: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QQ 号</w:t>
            </w:r>
          </w:p>
        </w:tc>
        <w:tc>
          <w:tcPr>
            <w:tcW w:w="31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单位名称</w:t>
            </w:r>
          </w:p>
        </w:tc>
        <w:tc>
          <w:tcPr>
            <w:tcW w:w="40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邮编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联系地址</w:t>
            </w:r>
          </w:p>
        </w:tc>
        <w:tc>
          <w:tcPr>
            <w:tcW w:w="719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</w:trPr>
        <w:tc>
          <w:tcPr>
            <w:tcW w:w="1740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个人承诺</w:t>
            </w:r>
          </w:p>
        </w:tc>
        <w:tc>
          <w:tcPr>
            <w:tcW w:w="7192" w:type="dxa"/>
            <w:gridSpan w:val="5"/>
            <w:vAlign w:val="center"/>
          </w:tcPr>
          <w:p>
            <w:pPr>
              <w:ind w:firstLine="480" w:firstLineChars="200"/>
              <w:jc w:val="left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本人郑重作出如下承诺：本人为 </w:t>
            </w:r>
            <w:r>
              <w:rPr>
                <w:rFonts w:hint="eastAsia"/>
                <w:sz w:val="24"/>
                <w:u w:val="single"/>
              </w:rPr>
              <w:tab/>
            </w:r>
            <w:r>
              <w:rPr>
                <w:rFonts w:hint="eastAsia"/>
                <w:sz w:val="24"/>
                <w:u w:val="single"/>
              </w:rPr>
              <w:t xml:space="preserve">（单位名称） </w:t>
            </w:r>
            <w:r>
              <w:rPr>
                <w:rFonts w:hint="eastAsia"/>
                <w:sz w:val="24"/>
              </w:rPr>
              <w:t>全职在职职工，非兼职职工，非具有全日制学籍的在校学生，未获得“中华技能大奖”、“全国技术能手”的荣誉，已获得/未获得“广东省技术能手”荣誉，且不是2019年以来的国家级一类竞赛获得前5名（双人赛项前3名、三人赛项前2名）、国家级二类竞赛获得前3名（双人赛项前2名、三人赛项前1名）的人员；不是2016年以来在全国职业院校技能大赛电子商务技能赛项（含中、高职）中获得一等奖的学生。</w:t>
            </w:r>
          </w:p>
          <w:p>
            <w:pPr>
              <w:jc w:val="center"/>
            </w:pPr>
            <w:r>
              <w:rPr>
                <w:rFonts w:hint="eastAsia"/>
              </w:rPr>
              <w:t>选手签字：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申报单位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7192" w:type="dxa"/>
            <w:gridSpan w:val="5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单位（盖章）：    年 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  日</w:t>
            </w:r>
          </w:p>
        </w:tc>
      </w:tr>
    </w:tbl>
    <w:p>
      <w:pPr>
        <w:jc w:val="center"/>
        <w:rPr>
          <w:b/>
          <w:bCs/>
        </w:rPr>
        <w:sectPr>
          <w:footerReference r:id="rId6" w:type="default"/>
          <w:pgSz w:w="11900" w:h="16840"/>
          <w:pgMar w:top="1440" w:right="896" w:bottom="1440" w:left="896" w:header="851" w:footer="992" w:gutter="0"/>
          <w:cols w:space="425" w:num="1"/>
          <w:docGrid w:type="lines" w:linePitch="423" w:charSpace="0"/>
        </w:sect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shd w:val="clear"/>
          <w:lang w:val="en-US" w:eastAsia="zh-CN"/>
        </w:rPr>
        <w:t>备注：此报名表（Word版及盖章PDF版）与单位出具的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shd w:val="clear"/>
          <w:lang w:val="en-US" w:eastAsia="zh-CN"/>
        </w:rPr>
        <w:t>在职证明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shd w:val="clear"/>
          <w:lang w:val="en-US" w:eastAsia="zh-CN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shd w:val="clear"/>
          <w:lang w:val="en-US" w:eastAsia="zh-CN"/>
        </w:rPr>
        <w:t>本人在本单位近3个月社保参保证明电子版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shd w:val="clear"/>
          <w:lang w:val="en-US" w:eastAsia="zh-CN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shd w:val="clear"/>
          <w:lang w:val="en-US" w:eastAsia="zh-CN"/>
        </w:rPr>
        <w:t>学信网“教育部学籍在线验证报告”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shd w:val="clear"/>
        </w:rPr>
        <w:t>发送至指定邮箱3164177514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shd w:val="clear"/>
        </w:rPr>
        <w:t>@qq.com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shd w:val="clear"/>
          <w:lang w:eastAsia="zh-CN"/>
        </w:rPr>
        <w:t>。</w:t>
      </w: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附件三：新冠肺炎疫情防控健康承诺表</w:t>
      </w:r>
    </w:p>
    <w:p>
      <w:pPr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姓名：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sz w:val="24"/>
        </w:rPr>
        <w:t>身份证号码：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24"/>
        </w:rPr>
        <w:t>联系电话：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</w:t>
      </w:r>
    </w:p>
    <w:tbl>
      <w:tblPr>
        <w:tblStyle w:val="1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9"/>
        <w:gridCol w:w="4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461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 14 天有无到境外旅居史</w:t>
            </w:r>
          </w:p>
        </w:tc>
        <w:tc>
          <w:tcPr>
            <w:tcW w:w="470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 xml:space="preserve">无  </w:t>
            </w: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>有：国家，交通方式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61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 14 天有无与境外归国人员密切接触史</w:t>
            </w:r>
          </w:p>
        </w:tc>
        <w:tc>
          <w:tcPr>
            <w:tcW w:w="470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 xml:space="preserve">无  </w:t>
            </w: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>有：国家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461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 14 天有无湖北/武汉旅居史</w:t>
            </w:r>
          </w:p>
        </w:tc>
        <w:tc>
          <w:tcPr>
            <w:tcW w:w="470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 xml:space="preserve">无  </w:t>
            </w: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>有：城市，交通方式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61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 14 天有无“三省六市”旅居史</w:t>
            </w:r>
          </w:p>
        </w:tc>
        <w:tc>
          <w:tcPr>
            <w:tcW w:w="470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 xml:space="preserve">无  </w:t>
            </w: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>有：城市，交通方式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461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 14 天有无其他疫情高风险地区旅居史</w:t>
            </w:r>
          </w:p>
        </w:tc>
        <w:tc>
          <w:tcPr>
            <w:tcW w:w="470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 xml:space="preserve">无  </w:t>
            </w: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>有：城市，交通方式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461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 14 天有无接触新冠肺炎确诊病例</w:t>
            </w:r>
          </w:p>
        </w:tc>
        <w:tc>
          <w:tcPr>
            <w:tcW w:w="470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 xml:space="preserve">无  </w:t>
            </w: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>有：接触地点，可能接触方式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61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 14 天有无接触新冠肺炎无症状感染者</w:t>
            </w:r>
          </w:p>
        </w:tc>
        <w:tc>
          <w:tcPr>
            <w:tcW w:w="470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 xml:space="preserve">无  </w:t>
            </w: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>有：接触地点，可能接触方式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461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 14 天有无接触新冠肺炎疑似病例</w:t>
            </w:r>
          </w:p>
        </w:tc>
        <w:tc>
          <w:tcPr>
            <w:tcW w:w="470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 xml:space="preserve">无  </w:t>
            </w: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>有：接触地点，可能接触方式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61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 7 天核酸检测结果</w:t>
            </w:r>
          </w:p>
        </w:tc>
        <w:tc>
          <w:tcPr>
            <w:tcW w:w="470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未做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阴性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阳性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9322" w:type="dxa"/>
            <w:gridSpan w:val="2"/>
          </w:tcPr>
          <w:p>
            <w:pPr>
              <w:spacing w:line="24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 14 天有无以下临床表现：</w:t>
            </w: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>发热（≥37.3℃），</w:t>
            </w: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>干咳，</w:t>
            </w: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>咳痰，</w:t>
            </w: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>咽痛，</w:t>
            </w: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>乏力，</w:t>
            </w: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>气促，</w:t>
            </w: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>胸闷，</w:t>
            </w: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>头痛，</w:t>
            </w: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>恶心，</w:t>
            </w: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>呕吐，</w:t>
            </w: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>腹泻，其他症状：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619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健康电子码颜色</w:t>
            </w:r>
          </w:p>
        </w:tc>
        <w:tc>
          <w:tcPr>
            <w:tcW w:w="4703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>绿 </w:t>
            </w: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>黄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ascii="Wingdings" w:hAnsi="Wingdings" w:eastAsia="Wingdings"/>
                <w:spacing w:val="-3"/>
                <w:sz w:val="24"/>
              </w:rPr>
              <w:t></w:t>
            </w:r>
            <w:r>
              <w:rPr>
                <w:rFonts w:hint="eastAsia" w:ascii="仿宋" w:hAnsi="仿宋" w:eastAsia="仿宋" w:cs="仿宋"/>
                <w:sz w:val="24"/>
              </w:rPr>
              <w:t>红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9322" w:type="dxa"/>
            <w:gridSpan w:val="2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本人承诺以上内容均属实。（签名必须本人手写）</w:t>
            </w:r>
          </w:p>
          <w:p>
            <w:pPr>
              <w:ind w:firstLine="6720" w:firstLineChars="28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</w:p>
          <w:p>
            <w:pPr>
              <w:ind w:firstLine="6720" w:firstLineChars="28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sectPr>
      <w:pgSz w:w="11900" w:h="16840"/>
      <w:pgMar w:top="1440" w:right="896" w:bottom="1440" w:left="896" w:header="851" w:footer="992" w:gutter="0"/>
      <w:cols w:space="425" w:num="1"/>
      <w:docGrid w:type="lines" w:linePitch="42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9910445</wp:posOffset>
              </wp:positionV>
              <wp:extent cx="172085" cy="1447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08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8" w:lineRule="exact"/>
                            <w:ind w:left="40"/>
                            <w:jc w:val="left"/>
                            <w:rPr>
                              <w:rFonts w:ascii="等线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等线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0.9pt;margin-top:780.35pt;height:11.4pt;width:13.55pt;mso-position-horizontal-relative:page;mso-position-vertical-relative:page;z-index:-251657216;mso-width-relative:page;mso-height-relative:page;" filled="f" stroked="f" coordsize="21600,21600" o:gfxdata="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ZMOr22gAAAA0BAAAPAAAAAAAAAAEAIAAAACIAAABkcnMvZG93bnJldi54bWxQSwEC&#10;FAAUAAAACACHTuJAUZugKr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8" w:lineRule="exact"/>
                      <w:ind w:left="40"/>
                      <w:jc w:val="left"/>
                      <w:rPr>
                        <w:rFonts w:ascii="等线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等线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3D278E"/>
    <w:multiLevelType w:val="multilevel"/>
    <w:tmpl w:val="523D278E"/>
    <w:lvl w:ilvl="0" w:tentative="0">
      <w:start w:val="1"/>
      <w:numFmt w:val="japaneseCounting"/>
      <w:pStyle w:val="3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1A"/>
    <w:rsid w:val="00090C5C"/>
    <w:rsid w:val="003A388F"/>
    <w:rsid w:val="00426EA6"/>
    <w:rsid w:val="00721D08"/>
    <w:rsid w:val="00746AF8"/>
    <w:rsid w:val="0076163D"/>
    <w:rsid w:val="008B131A"/>
    <w:rsid w:val="009D1191"/>
    <w:rsid w:val="00A45F70"/>
    <w:rsid w:val="00AB46FC"/>
    <w:rsid w:val="00B51565"/>
    <w:rsid w:val="00C17747"/>
    <w:rsid w:val="00F24084"/>
    <w:rsid w:val="097861BB"/>
    <w:rsid w:val="099C7599"/>
    <w:rsid w:val="0DCA3A40"/>
    <w:rsid w:val="0E6C137E"/>
    <w:rsid w:val="15920BEF"/>
    <w:rsid w:val="1709043B"/>
    <w:rsid w:val="1F2F36AF"/>
    <w:rsid w:val="202C4D58"/>
    <w:rsid w:val="23EF5B8B"/>
    <w:rsid w:val="25FA2CF9"/>
    <w:rsid w:val="26775893"/>
    <w:rsid w:val="26A852BA"/>
    <w:rsid w:val="26EF428A"/>
    <w:rsid w:val="284249B4"/>
    <w:rsid w:val="28CB573D"/>
    <w:rsid w:val="2A7E1446"/>
    <w:rsid w:val="2A9A138D"/>
    <w:rsid w:val="2B275314"/>
    <w:rsid w:val="2BEE29E3"/>
    <w:rsid w:val="2C0D5AA5"/>
    <w:rsid w:val="2C85496A"/>
    <w:rsid w:val="30797AD7"/>
    <w:rsid w:val="332009AA"/>
    <w:rsid w:val="344D5DFE"/>
    <w:rsid w:val="34AA7331"/>
    <w:rsid w:val="35185B37"/>
    <w:rsid w:val="3C8F66EF"/>
    <w:rsid w:val="3E792F88"/>
    <w:rsid w:val="3F7243D6"/>
    <w:rsid w:val="41920DD6"/>
    <w:rsid w:val="44842562"/>
    <w:rsid w:val="452821B1"/>
    <w:rsid w:val="46B1242B"/>
    <w:rsid w:val="47C85DD2"/>
    <w:rsid w:val="47D072FB"/>
    <w:rsid w:val="48072444"/>
    <w:rsid w:val="48507B1B"/>
    <w:rsid w:val="49944F30"/>
    <w:rsid w:val="4AFD08DF"/>
    <w:rsid w:val="4C665B88"/>
    <w:rsid w:val="4D653EF7"/>
    <w:rsid w:val="4EF663C0"/>
    <w:rsid w:val="50D37387"/>
    <w:rsid w:val="531E6517"/>
    <w:rsid w:val="55A97040"/>
    <w:rsid w:val="55E92DF2"/>
    <w:rsid w:val="574535A7"/>
    <w:rsid w:val="578A538C"/>
    <w:rsid w:val="581271C6"/>
    <w:rsid w:val="581C1D4B"/>
    <w:rsid w:val="5A1479A7"/>
    <w:rsid w:val="5ED878D5"/>
    <w:rsid w:val="5FA10732"/>
    <w:rsid w:val="623F0A60"/>
    <w:rsid w:val="699D58ED"/>
    <w:rsid w:val="6C9F1A71"/>
    <w:rsid w:val="6E614EEA"/>
    <w:rsid w:val="6F797E79"/>
    <w:rsid w:val="6FF51C0E"/>
    <w:rsid w:val="70CA0E99"/>
    <w:rsid w:val="72BF604B"/>
    <w:rsid w:val="765E2B61"/>
    <w:rsid w:val="76BF580D"/>
    <w:rsid w:val="77D343EE"/>
    <w:rsid w:val="782102E2"/>
    <w:rsid w:val="7AB55F77"/>
    <w:rsid w:val="7C0A2A82"/>
    <w:rsid w:val="7D3B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eastAsia="宋体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ind w:left="0" w:firstLine="0"/>
      <w:outlineLvl w:val="0"/>
    </w:pPr>
    <w:rPr>
      <w:rFonts w:eastAsia="仿宋"/>
      <w:b/>
      <w:bCs/>
      <w:kern w:val="44"/>
      <w:sz w:val="32"/>
      <w:szCs w:val="44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outlineLvl w:val="1"/>
    </w:pPr>
    <w:rPr>
      <w:rFonts w:eastAsia="仿宋" w:asciiTheme="majorHAnsi" w:hAnsiTheme="majorHAnsi" w:cstheme="majorBidi"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outlineLvl w:val="2"/>
    </w:pPr>
    <w:rPr>
      <w:rFonts w:eastAsia="仿宋"/>
      <w:bCs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1"/>
    <w:unhideWhenUsed/>
    <w:qFormat/>
    <w:uiPriority w:val="0"/>
    <w:pPr>
      <w:spacing w:line="240" w:lineRule="auto"/>
      <w:jc w:val="left"/>
    </w:pPr>
    <w:rPr>
      <w:rFonts w:ascii="Times New Roman" w:hAnsi="Times New Roman" w:cs="Times New Roman"/>
      <w:sz w:val="21"/>
      <w:lang w:val="zh-CN"/>
    </w:rPr>
  </w:style>
  <w:style w:type="paragraph" w:styleId="6">
    <w:name w:val="Body Text"/>
    <w:basedOn w:val="1"/>
    <w:semiHidden/>
    <w:unhideWhenUsed/>
    <w:qFormat/>
    <w:uiPriority w:val="99"/>
    <w:pPr>
      <w:spacing w:after="120"/>
    </w:pPr>
  </w:style>
  <w:style w:type="paragraph" w:styleId="7">
    <w:name w:val="Body Text Indent 2"/>
    <w:basedOn w:val="1"/>
    <w:qFormat/>
    <w:uiPriority w:val="99"/>
    <w:pPr>
      <w:spacing w:after="120" w:line="480" w:lineRule="auto"/>
      <w:ind w:left="420" w:leftChars="200"/>
    </w:p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9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left" w:pos="840"/>
        <w:tab w:val="right" w:leader="dot" w:pos="8290"/>
      </w:tabs>
      <w:spacing w:line="240" w:lineRule="auto"/>
    </w:pPr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2">
    <w:name w:val="Body Text First Indent"/>
    <w:basedOn w:val="6"/>
    <w:unhideWhenUsed/>
    <w:qFormat/>
    <w:uiPriority w:val="99"/>
    <w:pPr>
      <w:spacing w:after="0"/>
      <w:ind w:left="1960" w:firstLine="420" w:firstLineChars="100"/>
    </w:pPr>
    <w:rPr>
      <w:rFonts w:ascii="PMingLiU" w:hAnsi="PMingLiU" w:eastAsia="PMingLiU" w:cs="PMingLiU"/>
      <w:sz w:val="42"/>
      <w:szCs w:val="42"/>
      <w:lang w:val="zh-CN" w:bidi="zh-CN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FollowedHyperlink"/>
    <w:basedOn w:val="15"/>
    <w:qFormat/>
    <w:uiPriority w:val="0"/>
    <w:rPr>
      <w:color w:val="338DE6"/>
      <w:u w:val="none"/>
    </w:rPr>
  </w:style>
  <w:style w:type="character" w:styleId="18">
    <w:name w:val="Emphasis"/>
    <w:basedOn w:val="15"/>
    <w:qFormat/>
    <w:uiPriority w:val="0"/>
  </w:style>
  <w:style w:type="character" w:styleId="19">
    <w:name w:val="HTML Definition"/>
    <w:basedOn w:val="15"/>
    <w:qFormat/>
    <w:uiPriority w:val="0"/>
  </w:style>
  <w:style w:type="character" w:styleId="20">
    <w:name w:val="HTML Variable"/>
    <w:basedOn w:val="15"/>
    <w:qFormat/>
    <w:uiPriority w:val="0"/>
  </w:style>
  <w:style w:type="character" w:styleId="21">
    <w:name w:val="Hyperlink"/>
    <w:basedOn w:val="15"/>
    <w:qFormat/>
    <w:uiPriority w:val="0"/>
    <w:rPr>
      <w:color w:val="338DE6"/>
      <w:u w:val="none"/>
    </w:rPr>
  </w:style>
  <w:style w:type="character" w:styleId="22">
    <w:name w:val="HTML Code"/>
    <w:basedOn w:val="15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23">
    <w:name w:val="HTML Cite"/>
    <w:basedOn w:val="15"/>
    <w:qFormat/>
    <w:uiPriority w:val="0"/>
  </w:style>
  <w:style w:type="character" w:styleId="24">
    <w:name w:val="HTML Keyboard"/>
    <w:basedOn w:val="15"/>
    <w:qFormat/>
    <w:uiPriority w:val="0"/>
    <w:rPr>
      <w:rFonts w:ascii="serif" w:hAnsi="serif" w:eastAsia="serif" w:cs="serif"/>
      <w:sz w:val="21"/>
      <w:szCs w:val="21"/>
    </w:rPr>
  </w:style>
  <w:style w:type="character" w:styleId="25">
    <w:name w:val="HTML Sample"/>
    <w:basedOn w:val="15"/>
    <w:qFormat/>
    <w:uiPriority w:val="0"/>
    <w:rPr>
      <w:rFonts w:hint="default" w:ascii="serif" w:hAnsi="serif" w:eastAsia="serif" w:cs="serif"/>
      <w:sz w:val="21"/>
      <w:szCs w:val="21"/>
    </w:rPr>
  </w:style>
  <w:style w:type="paragraph" w:customStyle="1" w:styleId="26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styleId="27">
    <w:name w:val="List Paragraph"/>
    <w:basedOn w:val="1"/>
    <w:qFormat/>
    <w:uiPriority w:val="1"/>
    <w:pPr>
      <w:spacing w:before="51"/>
      <w:ind w:left="408" w:hanging="284"/>
    </w:pPr>
    <w:rPr>
      <w:rFonts w:ascii="仿宋" w:hAnsi="仿宋" w:eastAsia="仿宋" w:cs="仿宋"/>
      <w:lang w:val="zh-CN" w:bidi="zh-CN"/>
    </w:rPr>
  </w:style>
  <w:style w:type="character" w:customStyle="1" w:styleId="28">
    <w:name w:val="页眉 字符"/>
    <w:basedOn w:val="15"/>
    <w:link w:val="9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29">
    <w:name w:val="fontstrikethrough"/>
    <w:basedOn w:val="15"/>
    <w:qFormat/>
    <w:uiPriority w:val="0"/>
    <w:rPr>
      <w:strike/>
    </w:rPr>
  </w:style>
  <w:style w:type="character" w:customStyle="1" w:styleId="30">
    <w:name w:val="fontborder"/>
    <w:basedOn w:val="15"/>
    <w:qFormat/>
    <w:uiPriority w:val="0"/>
    <w:rPr>
      <w:bdr w:val="single" w:color="000000" w:sz="4" w:space="0"/>
    </w:rPr>
  </w:style>
  <w:style w:type="character" w:customStyle="1" w:styleId="31">
    <w:name w:val="批注文字 字符1"/>
    <w:link w:val="5"/>
    <w:uiPriority w:val="0"/>
    <w:rPr>
      <w:kern w:val="2"/>
      <w:sz w:val="21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1496</Words>
  <Characters>8533</Characters>
  <Lines>71</Lines>
  <Paragraphs>20</Paragraphs>
  <TotalTime>6</TotalTime>
  <ScaleCrop>false</ScaleCrop>
  <LinksUpToDate>false</LinksUpToDate>
  <CharactersWithSpaces>10009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2021-08-20T05:40:00Z</dcterms:created>
  <dc:creator>L</dc:creator>
  <cp:lastModifiedBy>清晨雨中行</cp:lastModifiedBy>
  <dcterms:modified xsi:type="dcterms:W3CDTF">2021-10-11T06:54:08Z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BAAE217158BE4DB697C5FA4CB6EA81C4</vt:lpwstr>
  </property>
</Properties>
</file>